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549" w:tblpY="732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1A687C" w14:paraId="4A749CD8" w14:textId="77777777" w:rsidTr="00D10EE0">
        <w:tc>
          <w:tcPr>
            <w:tcW w:w="3192" w:type="dxa"/>
          </w:tcPr>
          <w:p w14:paraId="6772BC7A" w14:textId="77777777" w:rsidR="001A687C" w:rsidRPr="001A687C" w:rsidRDefault="001A687C" w:rsidP="00D10EE0">
            <w:pPr>
              <w:rPr>
                <w:b/>
              </w:rPr>
            </w:pPr>
            <w:r w:rsidRPr="001A687C">
              <w:rPr>
                <w:b/>
              </w:rPr>
              <w:t xml:space="preserve">Unacceptable </w:t>
            </w:r>
          </w:p>
        </w:tc>
        <w:tc>
          <w:tcPr>
            <w:tcW w:w="3192" w:type="dxa"/>
          </w:tcPr>
          <w:p w14:paraId="37B589CF" w14:textId="77777777" w:rsidR="001A687C" w:rsidRPr="001A687C" w:rsidRDefault="001A687C" w:rsidP="00D10EE0">
            <w:pPr>
              <w:rPr>
                <w:b/>
              </w:rPr>
            </w:pPr>
            <w:r w:rsidRPr="001A687C">
              <w:rPr>
                <w:b/>
              </w:rPr>
              <w:t>Acceptable</w:t>
            </w:r>
          </w:p>
        </w:tc>
      </w:tr>
      <w:tr w:rsidR="001A687C" w14:paraId="5A3C2C67" w14:textId="77777777" w:rsidTr="00D10EE0">
        <w:tc>
          <w:tcPr>
            <w:tcW w:w="3192" w:type="dxa"/>
          </w:tcPr>
          <w:p w14:paraId="76B1F1B8" w14:textId="77777777" w:rsidR="001A687C" w:rsidRDefault="001A687C" w:rsidP="00D10EE0">
            <w:r>
              <w:t xml:space="preserve">I </w:t>
            </w:r>
          </w:p>
        </w:tc>
        <w:tc>
          <w:tcPr>
            <w:tcW w:w="3192" w:type="dxa"/>
          </w:tcPr>
          <w:p w14:paraId="23930539" w14:textId="77777777" w:rsidR="001A687C" w:rsidRDefault="001A687C" w:rsidP="00D10EE0">
            <w:r>
              <w:t>One</w:t>
            </w:r>
          </w:p>
        </w:tc>
      </w:tr>
      <w:tr w:rsidR="001A687C" w14:paraId="43356E99" w14:textId="77777777" w:rsidTr="00D10EE0">
        <w:tc>
          <w:tcPr>
            <w:tcW w:w="3192" w:type="dxa"/>
          </w:tcPr>
          <w:p w14:paraId="51805D4F" w14:textId="77777777" w:rsidR="001A687C" w:rsidRDefault="001A687C" w:rsidP="00D10EE0">
            <w:r>
              <w:t>You</w:t>
            </w:r>
          </w:p>
        </w:tc>
        <w:tc>
          <w:tcPr>
            <w:tcW w:w="3192" w:type="dxa"/>
          </w:tcPr>
          <w:p w14:paraId="44887D23" w14:textId="77777777" w:rsidR="001A687C" w:rsidRDefault="001A687C" w:rsidP="00D10EE0">
            <w:r>
              <w:t>A person</w:t>
            </w:r>
          </w:p>
        </w:tc>
      </w:tr>
      <w:tr w:rsidR="001A687C" w14:paraId="210E7013" w14:textId="77777777" w:rsidTr="00D10EE0">
        <w:tc>
          <w:tcPr>
            <w:tcW w:w="3192" w:type="dxa"/>
          </w:tcPr>
          <w:p w14:paraId="73E0B6F9" w14:textId="77777777" w:rsidR="001A687C" w:rsidRDefault="001A687C" w:rsidP="00D10EE0">
            <w:r>
              <w:t>We</w:t>
            </w:r>
          </w:p>
        </w:tc>
        <w:tc>
          <w:tcPr>
            <w:tcW w:w="3192" w:type="dxa"/>
          </w:tcPr>
          <w:p w14:paraId="0ED87508" w14:textId="77777777" w:rsidR="001A687C" w:rsidRDefault="001A687C" w:rsidP="00D10EE0">
            <w:proofErr w:type="gramStart"/>
            <w:r>
              <w:t>people</w:t>
            </w:r>
            <w:proofErr w:type="gramEnd"/>
          </w:p>
        </w:tc>
      </w:tr>
      <w:tr w:rsidR="001A687C" w14:paraId="0894280A" w14:textId="77777777" w:rsidTr="00D10EE0">
        <w:tc>
          <w:tcPr>
            <w:tcW w:w="3192" w:type="dxa"/>
          </w:tcPr>
          <w:p w14:paraId="41EE5D46" w14:textId="77777777" w:rsidR="001A687C" w:rsidRDefault="001A687C" w:rsidP="00D10EE0">
            <w:r>
              <w:t>Our</w:t>
            </w:r>
          </w:p>
        </w:tc>
        <w:tc>
          <w:tcPr>
            <w:tcW w:w="3192" w:type="dxa"/>
          </w:tcPr>
          <w:p w14:paraId="707D0E22" w14:textId="62CAE56C" w:rsidR="001A687C" w:rsidRDefault="00D10EE0" w:rsidP="00D10EE0">
            <w:r>
              <w:t>I</w:t>
            </w:r>
            <w:r w:rsidR="001A687C">
              <w:t>ndividual</w:t>
            </w:r>
            <w:r>
              <w:t>/</w:t>
            </w:r>
            <w:r w:rsidR="001A687C">
              <w:t>s</w:t>
            </w:r>
          </w:p>
        </w:tc>
      </w:tr>
      <w:tr w:rsidR="001A687C" w14:paraId="2D8BD2BC" w14:textId="77777777" w:rsidTr="00D10EE0">
        <w:tc>
          <w:tcPr>
            <w:tcW w:w="3192" w:type="dxa"/>
          </w:tcPr>
          <w:p w14:paraId="36D0BA83" w14:textId="77777777" w:rsidR="001A687C" w:rsidRDefault="001A687C" w:rsidP="00D10EE0">
            <w:r>
              <w:t>Us</w:t>
            </w:r>
          </w:p>
        </w:tc>
        <w:tc>
          <w:tcPr>
            <w:tcW w:w="3192" w:type="dxa"/>
          </w:tcPr>
          <w:p w14:paraId="008FF3E2" w14:textId="77777777" w:rsidR="001A687C" w:rsidRDefault="001A687C" w:rsidP="00D10EE0">
            <w:proofErr w:type="gramStart"/>
            <w:r>
              <w:t>humans</w:t>
            </w:r>
            <w:proofErr w:type="gramEnd"/>
          </w:p>
        </w:tc>
      </w:tr>
    </w:tbl>
    <w:p w14:paraId="418C2781" w14:textId="4F0E8306" w:rsidR="00D10EE0" w:rsidRPr="00D10EE0" w:rsidRDefault="00D10EE0" w:rsidP="00D10EE0">
      <w:pPr>
        <w:jc w:val="center"/>
        <w:rPr>
          <w:b/>
          <w:u w:val="single"/>
        </w:rPr>
      </w:pPr>
      <w:r w:rsidRPr="00D10EE0">
        <w:rPr>
          <w:b/>
          <w:u w:val="single"/>
        </w:rPr>
        <w:t>Writing in the 3</w:t>
      </w:r>
      <w:r w:rsidRPr="00D10EE0">
        <w:rPr>
          <w:b/>
          <w:u w:val="single"/>
          <w:vertAlign w:val="superscript"/>
        </w:rPr>
        <w:t>rd</w:t>
      </w:r>
      <w:r w:rsidRPr="00D10EE0">
        <w:rPr>
          <w:b/>
          <w:u w:val="single"/>
        </w:rPr>
        <w:t xml:space="preserve"> person</w:t>
      </w:r>
    </w:p>
    <w:p w14:paraId="38D45069" w14:textId="77777777" w:rsidR="00D10EE0" w:rsidRDefault="00D10EE0"/>
    <w:p w14:paraId="441DB019" w14:textId="77777777" w:rsidR="00D10EE0" w:rsidRDefault="00D10EE0"/>
    <w:p w14:paraId="41F994C3" w14:textId="77777777" w:rsidR="00D10EE0" w:rsidRDefault="00D10EE0"/>
    <w:p w14:paraId="1ECCC2FA" w14:textId="77777777" w:rsidR="00D10EE0" w:rsidRDefault="00D10EE0"/>
    <w:p w14:paraId="3060A4E6" w14:textId="77777777" w:rsidR="00D10EE0" w:rsidRDefault="00D10EE0"/>
    <w:p w14:paraId="7AC5669A" w14:textId="77777777" w:rsidR="00D10EE0" w:rsidRDefault="00D10EE0"/>
    <w:p w14:paraId="01FE1198" w14:textId="77777777" w:rsidR="00D10EE0" w:rsidRDefault="00D10EE0"/>
    <w:p w14:paraId="0AF59A36" w14:textId="77777777" w:rsidR="00D10EE0" w:rsidRDefault="00D10EE0"/>
    <w:p w14:paraId="0B29C09F" w14:textId="77777777" w:rsidR="00D10EE0" w:rsidRDefault="00D10EE0"/>
    <w:p w14:paraId="397C49E5" w14:textId="77777777" w:rsidR="00D10EE0" w:rsidRDefault="00D10EE0"/>
    <w:p w14:paraId="47E4ADB1" w14:textId="77777777" w:rsidR="00A23CD6" w:rsidRDefault="00A23CD6" w:rsidP="00A23CD6">
      <w:pPr>
        <w:pStyle w:val="ListParagraph"/>
        <w:numPr>
          <w:ilvl w:val="0"/>
          <w:numId w:val="1"/>
        </w:numPr>
      </w:pPr>
      <w:r>
        <w:t xml:space="preserve">Sophocles is trying to tell us that we can’t be so arrogant. </w:t>
      </w:r>
    </w:p>
    <w:p w14:paraId="74E38515" w14:textId="77777777" w:rsidR="00A23CD6" w:rsidRDefault="00A23CD6" w:rsidP="00A23CD6"/>
    <w:p w14:paraId="05C60FF9" w14:textId="24251670" w:rsidR="00A23CD6" w:rsidRDefault="00A23CD6" w:rsidP="00A23CD6">
      <w:pPr>
        <w:ind w:firstLine="720"/>
      </w:pPr>
      <w:r>
        <w:t xml:space="preserve">Sophocles demonstrates that people should not be arrogant. </w:t>
      </w:r>
    </w:p>
    <w:p w14:paraId="4BB970B1" w14:textId="77777777" w:rsidR="00A23CD6" w:rsidRDefault="00A23CD6" w:rsidP="00A23CD6"/>
    <w:p w14:paraId="1A5F6B2C" w14:textId="698C6179" w:rsidR="00A23CD6" w:rsidRDefault="00A23CD6" w:rsidP="00A23CD6">
      <w:pPr>
        <w:ind w:firstLine="720"/>
      </w:pPr>
      <w:r>
        <w:t xml:space="preserve">Sophocles warns individuals not to be arrogant. </w:t>
      </w:r>
    </w:p>
    <w:p w14:paraId="599F34CD" w14:textId="77777777" w:rsidR="00A23CD6" w:rsidRDefault="00A23CD6" w:rsidP="00A23CD6"/>
    <w:p w14:paraId="3326DC70" w14:textId="77777777" w:rsidR="00A23CD6" w:rsidRDefault="00A23CD6" w:rsidP="00A23CD6">
      <w:pPr>
        <w:pStyle w:val="ListParagraph"/>
        <w:numPr>
          <w:ilvl w:val="0"/>
          <w:numId w:val="1"/>
        </w:numPr>
      </w:pPr>
      <w:r>
        <w:t>If you want to be a good ruler, you have to listen to other people’s opinions.</w:t>
      </w:r>
    </w:p>
    <w:p w14:paraId="58B52BF8" w14:textId="77777777" w:rsidR="00A23CD6" w:rsidRDefault="00A23CD6" w:rsidP="00A23CD6">
      <w:pPr>
        <w:pStyle w:val="ListParagraph"/>
      </w:pPr>
    </w:p>
    <w:p w14:paraId="39649BE4" w14:textId="459C3C80" w:rsidR="00A23CD6" w:rsidRDefault="00A23CD6" w:rsidP="00A23CD6">
      <w:pPr>
        <w:pStyle w:val="ListParagraph"/>
      </w:pPr>
      <w:r>
        <w:t xml:space="preserve">If one wants to be a good ruler, one must listen to other people’s opinions. </w:t>
      </w:r>
    </w:p>
    <w:p w14:paraId="210B327A" w14:textId="77777777" w:rsidR="00A23CD6" w:rsidRDefault="00A23CD6" w:rsidP="00A23CD6">
      <w:pPr>
        <w:pStyle w:val="ListParagraph"/>
      </w:pPr>
    </w:p>
    <w:p w14:paraId="15C9CD99" w14:textId="2860D363" w:rsidR="00A23CD6" w:rsidRDefault="00A23CD6" w:rsidP="00A23CD6">
      <w:pPr>
        <w:pStyle w:val="ListParagraph"/>
      </w:pPr>
      <w:r>
        <w:t xml:space="preserve">If a person wants to be a good ruler, he or she must listen to other people’s opinions. </w:t>
      </w:r>
    </w:p>
    <w:p w14:paraId="42733496" w14:textId="77777777" w:rsidR="00A23CD6" w:rsidRDefault="00A23CD6" w:rsidP="00A23CD6"/>
    <w:p w14:paraId="62FDE1BA" w14:textId="0F0F2672" w:rsidR="00A23CD6" w:rsidRDefault="001A687C" w:rsidP="00A23CD6">
      <w:pPr>
        <w:pStyle w:val="ListParagraph"/>
        <w:numPr>
          <w:ilvl w:val="0"/>
          <w:numId w:val="1"/>
        </w:numPr>
      </w:pPr>
      <w:r>
        <w:t>I think Nora</w:t>
      </w:r>
      <w:r w:rsidR="00A23CD6">
        <w:t xml:space="preserve">’s decision to leave her family is justified. </w:t>
      </w:r>
    </w:p>
    <w:p w14:paraId="3CF67301" w14:textId="77777777" w:rsidR="00A23CD6" w:rsidRDefault="00A23CD6" w:rsidP="00A23CD6"/>
    <w:p w14:paraId="78E28946" w14:textId="77777777" w:rsidR="00A23CD6" w:rsidRDefault="00A23CD6" w:rsidP="00A23CD6"/>
    <w:p w14:paraId="065F0869" w14:textId="1FC0A7EA" w:rsidR="00A23CD6" w:rsidRDefault="001A687C" w:rsidP="00A23CD6">
      <w:pPr>
        <w:pStyle w:val="ListParagraph"/>
        <w:numPr>
          <w:ilvl w:val="0"/>
          <w:numId w:val="1"/>
        </w:numPr>
      </w:pPr>
      <w:r>
        <w:t xml:space="preserve">I believe </w:t>
      </w:r>
      <w:r w:rsidR="00A23CD6">
        <w:t xml:space="preserve">Creon is the most flawed character in </w:t>
      </w:r>
      <w:r w:rsidR="00A23CD6">
        <w:rPr>
          <w:i/>
        </w:rPr>
        <w:t xml:space="preserve">Antigone. </w:t>
      </w:r>
      <w:r w:rsidR="00A23CD6">
        <w:t xml:space="preserve"> </w:t>
      </w:r>
    </w:p>
    <w:p w14:paraId="25B9317A" w14:textId="77777777" w:rsidR="00A23CD6" w:rsidRDefault="00A23CD6" w:rsidP="00A23CD6"/>
    <w:p w14:paraId="3522C3D1" w14:textId="77777777" w:rsidR="00A23CD6" w:rsidRDefault="00A23CD6" w:rsidP="00A23CD6"/>
    <w:p w14:paraId="11BEFDF9" w14:textId="77777777" w:rsidR="00A23CD6" w:rsidRDefault="00A23CD6" w:rsidP="00A23CD6"/>
    <w:p w14:paraId="259A51DC" w14:textId="28A459E5" w:rsidR="00A23CD6" w:rsidRDefault="00A23CD6" w:rsidP="00A23CD6">
      <w:pPr>
        <w:pStyle w:val="ListParagraph"/>
        <w:numPr>
          <w:ilvl w:val="0"/>
          <w:numId w:val="1"/>
        </w:numPr>
      </w:pPr>
      <w:r>
        <w:t xml:space="preserve">If you never listen to other people’s advice, you will fail. </w:t>
      </w:r>
    </w:p>
    <w:p w14:paraId="6721F326" w14:textId="77777777" w:rsidR="00A23CD6" w:rsidRDefault="00A23CD6" w:rsidP="00A23CD6"/>
    <w:p w14:paraId="5C6B6EA1" w14:textId="77777777" w:rsidR="00A23CD6" w:rsidRDefault="00A23CD6" w:rsidP="00A23CD6"/>
    <w:p w14:paraId="207FEFF4" w14:textId="77777777" w:rsidR="00A23CD6" w:rsidRDefault="00A23CD6" w:rsidP="00A23CD6"/>
    <w:p w14:paraId="478A8886" w14:textId="1D80308D" w:rsidR="00A23CD6" w:rsidRDefault="00A23CD6" w:rsidP="00A23CD6">
      <w:pPr>
        <w:pStyle w:val="ListParagraph"/>
        <w:numPr>
          <w:ilvl w:val="0"/>
          <w:numId w:val="1"/>
        </w:numPr>
      </w:pPr>
      <w:r>
        <w:t xml:space="preserve">We should not be reckless. </w:t>
      </w:r>
    </w:p>
    <w:p w14:paraId="264A6FAF" w14:textId="77777777" w:rsidR="00A23CD6" w:rsidRDefault="00A23CD6" w:rsidP="00A23CD6"/>
    <w:p w14:paraId="10AB4C44" w14:textId="77777777" w:rsidR="00A23CD6" w:rsidRDefault="00A23CD6" w:rsidP="00A23CD6"/>
    <w:p w14:paraId="6DD7E6E7" w14:textId="77777777" w:rsidR="00A23CD6" w:rsidRDefault="00A23CD6" w:rsidP="00A23CD6">
      <w:bookmarkStart w:id="0" w:name="_GoBack"/>
      <w:bookmarkEnd w:id="0"/>
    </w:p>
    <w:p w14:paraId="4419668E" w14:textId="1BF076D1" w:rsidR="00A23CD6" w:rsidRDefault="00A23CD6" w:rsidP="00A23CD6">
      <w:pPr>
        <w:pStyle w:val="ListParagraph"/>
        <w:numPr>
          <w:ilvl w:val="0"/>
          <w:numId w:val="1"/>
        </w:numPr>
      </w:pPr>
      <w:r>
        <w:t>If you want to stand up for something you believe in, you should do so calmly and rationally.</w:t>
      </w:r>
    </w:p>
    <w:p w14:paraId="16998F51" w14:textId="77777777" w:rsidR="00A23CD6" w:rsidRDefault="00A23CD6" w:rsidP="00A23CD6"/>
    <w:p w14:paraId="53C85FDE" w14:textId="77777777" w:rsidR="00A23CD6" w:rsidRDefault="00A23CD6" w:rsidP="00A23CD6"/>
    <w:p w14:paraId="4912B5DE" w14:textId="77777777" w:rsidR="00A23CD6" w:rsidRDefault="00A23CD6" w:rsidP="00A23CD6"/>
    <w:p w14:paraId="59D35854" w14:textId="47A16717" w:rsidR="00A23CD6" w:rsidRDefault="00A23CD6" w:rsidP="00A23CD6">
      <w:pPr>
        <w:pStyle w:val="ListParagraph"/>
        <w:numPr>
          <w:ilvl w:val="0"/>
          <w:numId w:val="1"/>
        </w:numPr>
      </w:pPr>
      <w:r>
        <w:t xml:space="preserve">We should think through our decisions before we act. </w:t>
      </w:r>
    </w:p>
    <w:p w14:paraId="3BCFBBA1" w14:textId="77777777" w:rsidR="001A687C" w:rsidRDefault="001A687C"/>
    <w:p w14:paraId="2B5DDED7" w14:textId="77777777" w:rsidR="001A687C" w:rsidRDefault="001A687C"/>
    <w:sectPr w:rsidR="001A687C" w:rsidSect="0084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3C4F"/>
    <w:multiLevelType w:val="hybridMultilevel"/>
    <w:tmpl w:val="A55C3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37"/>
    <w:rsid w:val="001A687C"/>
    <w:rsid w:val="00402A1C"/>
    <w:rsid w:val="006A31F4"/>
    <w:rsid w:val="008448EA"/>
    <w:rsid w:val="00A23CD6"/>
    <w:rsid w:val="00A47E37"/>
    <w:rsid w:val="00D1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DD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Vasquez</dc:creator>
  <cp:keywords/>
  <dc:description/>
  <cp:lastModifiedBy>Dan Vasquez</cp:lastModifiedBy>
  <cp:revision>4</cp:revision>
  <dcterms:created xsi:type="dcterms:W3CDTF">2016-10-16T00:00:00Z</dcterms:created>
  <dcterms:modified xsi:type="dcterms:W3CDTF">2016-10-16T23:56:00Z</dcterms:modified>
</cp:coreProperties>
</file>